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43001-82/2020</w:t>
            </w:r>
            <w:r w:rsidR="00647BD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A2B9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CA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Sprememba PZI ureditve R2 430/0282 Višnja vas-Celje, od km 0.920 - km 2.280 in od km 2.500 - km 3.550 (sprememba od km 1.410,77 – km 1.968,53)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32C8">
        <w:rPr>
          <w:rFonts w:ascii="Tahoma" w:hAnsi="Tahoma" w:cs="Tahoma"/>
          <w:b/>
          <w:color w:val="333333"/>
          <w:sz w:val="22"/>
          <w:szCs w:val="22"/>
        </w:rPr>
        <w:t>JN002543/2020-W01 - D-041/20; Sprememba PZI ureditve R2 430/0282 Višnja vas-Celje, od km 0.920 - km 2.280 in od km 2.500 - km 3.550 (sprememba od km 1.410,77 km 1.968,53), datum objave: 22.04.2020  </w:t>
      </w:r>
    </w:p>
    <w:p w:rsidR="00A332C8" w:rsidRPr="00A332C8" w:rsidRDefault="00A332C8" w:rsidP="00A332C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1647E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.04.2020   1</w:t>
      </w:r>
      <w:r w:rsidR="001647E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DA2B9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51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DA2B96" w:rsidRDefault="00DA2B96" w:rsidP="00DA2B96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DA2B96">
        <w:rPr>
          <w:rFonts w:ascii="Tahoma" w:hAnsi="Tahoma" w:cs="Tahoma"/>
          <w:color w:val="333333"/>
          <w:sz w:val="22"/>
          <w:szCs w:val="22"/>
        </w:rPr>
        <w:t>Pozdravljeni</w:t>
      </w:r>
      <w:r w:rsidRPr="00DA2B96">
        <w:rPr>
          <w:rFonts w:ascii="Tahoma" w:hAnsi="Tahoma" w:cs="Tahoma"/>
          <w:color w:val="333333"/>
          <w:sz w:val="22"/>
          <w:szCs w:val="22"/>
        </w:rPr>
        <w:br/>
        <w:t>V post.1 popisa del z navedbo odgovornih oseb - predračun in skladno z Navodili za pripravo ponudbe, tč. 3.1.3.3 se zahteva, da je pooblaščeni inženir vpisan v imenik pooblaščenih inženirjev pristojne poklicne zbornice v Republiki Sloveniji (IZS), oziroma za ta vpis izpolnjuje predpisane pogoje.</w:t>
      </w:r>
      <w:r w:rsidRPr="00DA2B96">
        <w:rPr>
          <w:rFonts w:ascii="Tahoma" w:hAnsi="Tahoma" w:cs="Tahoma"/>
          <w:color w:val="333333"/>
          <w:sz w:val="22"/>
          <w:szCs w:val="22"/>
        </w:rPr>
        <w:br/>
        <w:t>Pri drugih JN isti naročnik za izdelavo elaborata za preprečevanje in zmanjševanje emisije delcev z gradbišča ne zahteva PI, ki je vpisan v imenik IZS.</w:t>
      </w:r>
      <w:r w:rsidRPr="00DA2B96">
        <w:rPr>
          <w:rFonts w:ascii="Tahoma" w:hAnsi="Tahoma" w:cs="Tahoma"/>
          <w:color w:val="333333"/>
          <w:sz w:val="22"/>
          <w:szCs w:val="22"/>
        </w:rPr>
        <w:br/>
      </w:r>
      <w:r w:rsidRPr="00DA2B96">
        <w:rPr>
          <w:rFonts w:ascii="Tahoma" w:hAnsi="Tahoma" w:cs="Tahoma"/>
          <w:color w:val="333333"/>
          <w:sz w:val="22"/>
          <w:szCs w:val="22"/>
        </w:rPr>
        <w:br/>
        <w:t>V kolikor v tem primeru ni posebnega razloga za omenjeno zahtevo, naročnika prosimo, da odstrani to zahtevo iz popisa del in hkrati spremeni tč. 3.1.3.3 Navodil.</w:t>
      </w:r>
      <w:r w:rsidRPr="00DA2B96">
        <w:rPr>
          <w:rFonts w:ascii="Tahoma" w:hAnsi="Tahoma" w:cs="Tahoma"/>
          <w:color w:val="333333"/>
          <w:sz w:val="22"/>
          <w:szCs w:val="22"/>
        </w:rPr>
        <w:br/>
      </w:r>
      <w:r w:rsidRPr="00DA2B96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99785D" w:rsidRDefault="00E813F4" w:rsidP="0099785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9785D" w:rsidRPr="00AF541A" w:rsidRDefault="0099785D" w:rsidP="0099785D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V drugi alineji tč. 3.1.3.3 Navodil za pripravo ponudbe je navedeno, da le zahtevani pooblaščeni inženirji kot so navedeni v Popisu del z navedbo odgovornih oseb-Predračun v točkah od 1. do 11. morajo izpolnjevati pogoj vpisa v imenik pooblaščenih inženirjev pristojne poklicne zbornice RS (IZS, ZAPS), oziroma za ta vpis izpolnjujejo predpisane pogoje. </w:t>
      </w:r>
    </w:p>
    <w:p w:rsidR="0099785D" w:rsidRDefault="0099785D" w:rsidP="0099785D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Za izdelavo elaborata </w:t>
      </w:r>
      <w:r w:rsidRPr="00B62838">
        <w:rPr>
          <w:sz w:val="22"/>
        </w:rPr>
        <w:t>za preprečevanje in zmanjševanje emisije delcev z gradbišča</w:t>
      </w:r>
      <w:r>
        <w:rPr>
          <w:sz w:val="22"/>
        </w:rPr>
        <w:t xml:space="preserve"> (tč. 1 v</w:t>
      </w:r>
      <w:r w:rsidRPr="004725C2">
        <w:rPr>
          <w:sz w:val="22"/>
        </w:rPr>
        <w:t xml:space="preserve"> </w:t>
      </w:r>
      <w:r>
        <w:rPr>
          <w:sz w:val="22"/>
        </w:rPr>
        <w:t xml:space="preserve">Popisu del z navedbo odgovornih oseb-Predračun) je zahtevan pooblaščen inženir ali izdelovalec za katerega ni zavezujoč pogoj iz prej omenjene druge alineje tč. 3.1.3.3 Navodil za pripravo ponudbe.  </w:t>
      </w:r>
    </w:p>
    <w:p w:rsidR="0099785D" w:rsidRPr="00637BE6" w:rsidRDefault="0099785D" w:rsidP="0099785D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V tč. 1 Popisa del z navedbo odgovornih oseb-Predračun se za izdelavo elaborata </w:t>
      </w:r>
      <w:r w:rsidRPr="00B62838">
        <w:rPr>
          <w:sz w:val="22"/>
        </w:rPr>
        <w:t>za preprečevanje in zmanjševanje emisije delcev z gradbišča</w:t>
      </w:r>
      <w:r>
        <w:rPr>
          <w:sz w:val="22"/>
        </w:rPr>
        <w:t xml:space="preserve"> spremeni zahteva, in sicer se namesto pooblaščeni inženir/izdelovalec zahteva izdelovalec s področja tehnične smeri.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A5" w:rsidRDefault="007F4CA5">
      <w:r>
        <w:separator/>
      </w:r>
    </w:p>
  </w:endnote>
  <w:endnote w:type="continuationSeparator" w:id="0">
    <w:p w:rsidR="007F4CA5" w:rsidRDefault="007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9785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785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CA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A5" w:rsidRDefault="007F4CA5">
      <w:r>
        <w:separator/>
      </w:r>
    </w:p>
  </w:footnote>
  <w:footnote w:type="continuationSeparator" w:id="0">
    <w:p w:rsidR="007F4CA5" w:rsidRDefault="007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C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0646A9"/>
    <w:rsid w:val="001647E7"/>
    <w:rsid w:val="001836BB"/>
    <w:rsid w:val="00216549"/>
    <w:rsid w:val="002507C2"/>
    <w:rsid w:val="0026280E"/>
    <w:rsid w:val="00290551"/>
    <w:rsid w:val="003133A6"/>
    <w:rsid w:val="003560E2"/>
    <w:rsid w:val="003579C0"/>
    <w:rsid w:val="00424A5A"/>
    <w:rsid w:val="0044323F"/>
    <w:rsid w:val="004B34B5"/>
    <w:rsid w:val="00556816"/>
    <w:rsid w:val="005F393E"/>
    <w:rsid w:val="00634B0D"/>
    <w:rsid w:val="00637BE6"/>
    <w:rsid w:val="00647BDF"/>
    <w:rsid w:val="007E3163"/>
    <w:rsid w:val="007F4CA5"/>
    <w:rsid w:val="008C2C39"/>
    <w:rsid w:val="0099785D"/>
    <w:rsid w:val="009B1FD9"/>
    <w:rsid w:val="00A05C73"/>
    <w:rsid w:val="00A17575"/>
    <w:rsid w:val="00A332C8"/>
    <w:rsid w:val="00AD3747"/>
    <w:rsid w:val="00DA2B96"/>
    <w:rsid w:val="00DB7CDA"/>
    <w:rsid w:val="00DD584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815F6E"/>
  <w15:chartTrackingRefBased/>
  <w15:docId w15:val="{477F3FB2-C2FB-4145-9225-FF87FA2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332C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32C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98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309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2020-04-28T12:01:00Z</dcterms:created>
  <dcterms:modified xsi:type="dcterms:W3CDTF">2020-05-04T05:43:00Z</dcterms:modified>
</cp:coreProperties>
</file>